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广西壮族自治区招商引资项目奖励申请表</w:t>
      </w:r>
      <w:bookmarkEnd w:id="0"/>
    </w:p>
    <w:tbl>
      <w:tblPr>
        <w:tblStyle w:val="3"/>
        <w:tblpPr w:leftFromText="180" w:rightFromText="180" w:vertAnchor="text" w:horzAnchor="page" w:tblpXSpec="center" w:tblpY="477"/>
        <w:tblOverlap w:val="never"/>
        <w:tblW w:w="916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720"/>
        <w:gridCol w:w="2685"/>
        <w:gridCol w:w="885"/>
        <w:gridCol w:w="1035"/>
        <w:gridCol w:w="205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项目单位全称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银行账号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开户行全称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申请奖励项目名称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项目类型</w:t>
            </w:r>
          </w:p>
        </w:tc>
        <w:tc>
          <w:tcPr>
            <w:tcW w:w="3090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Wingdings 2" w:hAnsi="Wingdings 2" w:eastAsia="Wingdings 2" w:cs="Wingdings 2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重大项目</w:t>
            </w:r>
            <w:r>
              <w:rPr>
                <w:rFonts w:hint="default" w:ascii="Wingdings 2" w:hAnsi="Wingdings 2" w:eastAsia="Wingdings 2" w:cs="Wingdings 2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高新技术企业项目</w:t>
            </w:r>
            <w:r>
              <w:rPr>
                <w:rFonts w:hint="default" w:ascii="Wingdings 2" w:hAnsi="Wingdings 2" w:eastAsia="Wingdings 2" w:cs="Wingdings 2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总部企业项目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项目地址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项目自治区外投资方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自治区外投资方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出资比例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是否控股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申请奖励金额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万元人民币（大写：                万元人民币）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项目立项（核准、备案）时间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       年  月   日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项目立项（核准、备案）文号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项目总投资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亿元人民币/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亿美元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折美元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当期自治区外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实际到位资本金额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亿元人民币/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亿美元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折美元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当期自治区外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实际形成固定资产额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亿元人民币/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亿美元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折美元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亿美元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项目进展及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资金到位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情况说明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  <w:jc w:val="center"/>
        </w:trPr>
        <w:tc>
          <w:tcPr>
            <w:tcW w:w="9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</w:rPr>
              <w:t>兹申明申报奖励项目及材料真实并愿承担相关法律责任。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31"/>
                <w:szCs w:val="31"/>
              </w:rPr>
              <w:t>        企业法人签名并加盖单位公章：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31"/>
                <w:szCs w:val="31"/>
              </w:rPr>
              <w:t>  年   月   日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9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填报人：                                  联系电话：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tblCellSpacing w:w="0" w:type="dxa"/>
          <w:jc w:val="center"/>
        </w:trPr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项目属地县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或工业园区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招商（投资）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促进部门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初审意见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                   经办人（签名）：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    单位负责人签名并加盖单位公章：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                  年     月    日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tblCellSpacing w:w="0" w:type="dxa"/>
          <w:jc w:val="center"/>
        </w:trPr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项目属地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设区市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投资（招商）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促进部门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复审意见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                   经办人（签名）：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73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    单位负责人签名并加盖单位公章：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855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   月    日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5" w:hRule="atLeast"/>
          <w:tblCellSpacing w:w="0" w:type="dxa"/>
          <w:jc w:val="center"/>
        </w:trPr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自治区投资促进委员会办公室备案意见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31"/>
                <w:szCs w:val="31"/>
              </w:rPr>
              <w:t>自治区招商引资项目奖励备案号：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</w:rPr>
              <w:t>桂招奖备字    年     号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                    经办人（签名）：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            业务处室负责人（签名）：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                  分管领导（签名）：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                      加盖单位公章：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   月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ZjMxNTFmNTY0ZjVmYWZkMzgwNzBkZGQxNmViZWUifQ=="/>
  </w:docVars>
  <w:rsids>
    <w:rsidRoot w:val="04324812"/>
    <w:rsid w:val="043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2022-10-17T01:11:00Z</dcterms:created>
  <dc:creator>刘连女</dc:creator>
  <cp:lastModifiedBy>刘连女</cp:lastModifiedBy>
  <dcterms:modified xsi:type="dcterms:W3CDTF">2022-10-17T02:33:30Z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91799A0C7B4F4663A989187F5BD1B1C4</vt:lpwstr>
  </property>
</Properties>
</file>